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375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附表：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75" w:lineRule="atLeast"/>
        <w:ind w:left="0" w:right="0" w:firstLine="88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河北大学学生创新实践能力加分表</w:t>
      </w:r>
    </w:p>
    <w:tbl>
      <w:tblPr>
        <w:tblStyle w:val="2"/>
        <w:tblW w:w="954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3"/>
        <w:gridCol w:w="913"/>
        <w:gridCol w:w="1781"/>
        <w:gridCol w:w="704"/>
        <w:gridCol w:w="704"/>
        <w:gridCol w:w="719"/>
        <w:gridCol w:w="914"/>
        <w:gridCol w:w="914"/>
        <w:gridCol w:w="914"/>
        <w:gridCol w:w="91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分类</w:t>
            </w:r>
          </w:p>
        </w:tc>
        <w:tc>
          <w:tcPr>
            <w:tcW w:w="270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获奖项目名称和等级</w:t>
            </w:r>
          </w:p>
        </w:tc>
        <w:tc>
          <w:tcPr>
            <w:tcW w:w="21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A级竞赛加分</w:t>
            </w:r>
          </w:p>
        </w:tc>
        <w:tc>
          <w:tcPr>
            <w:tcW w:w="27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B级竞赛加分</w:t>
            </w:r>
          </w:p>
        </w:tc>
        <w:tc>
          <w:tcPr>
            <w:tcW w:w="9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最高限分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第一名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第二名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第三名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第一名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第二名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第三名</w:t>
            </w:r>
          </w:p>
        </w:tc>
        <w:tc>
          <w:tcPr>
            <w:tcW w:w="9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各类学术、科技、技能竞赛获奖</w:t>
            </w:r>
          </w:p>
        </w:tc>
        <w:tc>
          <w:tcPr>
            <w:tcW w:w="2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全国（国际）一等奖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1.5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1.5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0.5</w:t>
            </w:r>
          </w:p>
        </w:tc>
        <w:tc>
          <w:tcPr>
            <w:tcW w:w="9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全国（国际）二等奖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1.5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0.5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31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323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0.5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323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0.3</w:t>
            </w:r>
          </w:p>
        </w:tc>
        <w:tc>
          <w:tcPr>
            <w:tcW w:w="9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全国（国际）三等奖</w:t>
            </w:r>
          </w:p>
        </w:tc>
        <w:tc>
          <w:tcPr>
            <w:tcW w:w="70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0.5</w:t>
            </w:r>
          </w:p>
        </w:tc>
        <w:tc>
          <w:tcPr>
            <w:tcW w:w="70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0. 3</w:t>
            </w:r>
          </w:p>
        </w:tc>
        <w:tc>
          <w:tcPr>
            <w:tcW w:w="9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323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0.6</w:t>
            </w:r>
          </w:p>
        </w:tc>
        <w:tc>
          <w:tcPr>
            <w:tcW w:w="9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323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0.4</w:t>
            </w:r>
          </w:p>
        </w:tc>
        <w:tc>
          <w:tcPr>
            <w:tcW w:w="9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323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0.2</w:t>
            </w:r>
          </w:p>
        </w:tc>
        <w:tc>
          <w:tcPr>
            <w:tcW w:w="9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省级特等奖</w:t>
            </w:r>
          </w:p>
        </w:tc>
        <w:tc>
          <w:tcPr>
            <w:tcW w:w="7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省级一等奖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0.8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0.4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0. 2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  0.5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  0.3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  0.1</w:t>
            </w:r>
          </w:p>
        </w:tc>
        <w:tc>
          <w:tcPr>
            <w:tcW w:w="9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省级二等奖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0.5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0.3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0.1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  0.3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323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0.2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  0.05</w:t>
            </w:r>
          </w:p>
        </w:tc>
        <w:tc>
          <w:tcPr>
            <w:tcW w:w="9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省级三等奖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0.3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0.2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0.05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  0.2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  0.1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  0</w:t>
            </w:r>
          </w:p>
        </w:tc>
        <w:tc>
          <w:tcPr>
            <w:tcW w:w="9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各类公开发表专业学术论文</w:t>
            </w:r>
          </w:p>
        </w:tc>
        <w:tc>
          <w:tcPr>
            <w:tcW w:w="2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A类期刊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1.5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0.5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1.5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（限报三篇）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B类期刊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0.5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0.3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C类期刊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0.5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0.3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0.1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承担科研项目</w:t>
            </w:r>
          </w:p>
        </w:tc>
        <w:tc>
          <w:tcPr>
            <w:tcW w:w="9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大学生创新创业训练项目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国家级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0.8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0.6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0.4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1.5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（限报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项）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省级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0.5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0.3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0.1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科研课题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国家级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0.8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0.6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省级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0.7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0.5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0.3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市级、校级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0.4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0.2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取得发明专利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0.8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0.6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375" w:lineRule="atLeast"/>
        <w:ind w:left="0" w:right="0" w:firstLine="482"/>
        <w:jc w:val="left"/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注：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75" w:lineRule="atLeast"/>
        <w:ind w:left="0" w:right="0" w:firstLine="48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1.专利、论文等均应以河北大学为第一署名单位。学术论文及科研项目级别按照河北大学有关文件执行。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75" w:lineRule="atLeast"/>
        <w:ind w:left="0" w:right="0" w:firstLine="48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2.发明专利（非实用新型、外观设计）界定范围为职务发明且与本人专业相关的。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3.学术论文、科研项目计分按照如下公式，总分=单项最高分+次高项得分×0.5+第三项高得分×0.3。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0NWRiYjc2ZjAzNWY2NjE2ODJhZDUwMmJmYjJkYmYifQ=="/>
  </w:docVars>
  <w:rsids>
    <w:rsidRoot w:val="7CBA1CA4"/>
    <w:rsid w:val="7CBA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2022-06-20T06:24:00Z</dcterms:created>
  <dc:creator>师者</dc:creator>
  <cp:lastModifiedBy>师者</cp:lastModifiedBy>
  <dcterms:modified xsi:type="dcterms:W3CDTF">2022-06-20T06:24:33Z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66DED6746F7C4049A0394987A355FAD0</vt:lpwstr>
  </property>
</Properties>
</file>